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1D1" w:rsidRPr="00D143F1" w:rsidRDefault="007511D1" w:rsidP="007511D1">
      <w:pPr>
        <w:jc w:val="center"/>
        <w:rPr>
          <w:b/>
        </w:rPr>
      </w:pPr>
      <w:r w:rsidRPr="00D143F1">
        <w:rPr>
          <w:b/>
        </w:rPr>
        <w:t>Bảng 1. Phân nhóm và yêu cầu sản phẩm của đề tài KH&amp;CN cấp Đại học Huế</w:t>
      </w:r>
    </w:p>
    <w:tbl>
      <w:tblPr>
        <w:tblStyle w:val="TableGrid"/>
        <w:tblW w:w="14000" w:type="dxa"/>
        <w:tblLook w:val="04A0" w:firstRow="1" w:lastRow="0" w:firstColumn="1" w:lastColumn="0" w:noHBand="0" w:noVBand="1"/>
      </w:tblPr>
      <w:tblGrid>
        <w:gridCol w:w="959"/>
        <w:gridCol w:w="1417"/>
        <w:gridCol w:w="1768"/>
        <w:gridCol w:w="3761"/>
        <w:gridCol w:w="1984"/>
        <w:gridCol w:w="4111"/>
      </w:tblGrid>
      <w:tr w:rsidR="007511D1" w:rsidRPr="00D143F1" w:rsidTr="007511D1">
        <w:tc>
          <w:tcPr>
            <w:tcW w:w="959" w:type="dxa"/>
            <w:vAlign w:val="center"/>
          </w:tcPr>
          <w:p w:rsidR="007511D1" w:rsidRPr="00D143F1" w:rsidRDefault="007511D1" w:rsidP="00A82748">
            <w:pPr>
              <w:jc w:val="center"/>
              <w:rPr>
                <w:sz w:val="26"/>
                <w:szCs w:val="26"/>
              </w:rPr>
            </w:pPr>
            <w:r w:rsidRPr="00D143F1">
              <w:rPr>
                <w:sz w:val="26"/>
                <w:szCs w:val="26"/>
              </w:rPr>
              <w:t>Nhóm</w:t>
            </w:r>
          </w:p>
          <w:p w:rsidR="007511D1" w:rsidRPr="00D143F1" w:rsidRDefault="007511D1" w:rsidP="00A82748">
            <w:pPr>
              <w:jc w:val="center"/>
              <w:rPr>
                <w:sz w:val="26"/>
                <w:szCs w:val="26"/>
              </w:rPr>
            </w:pPr>
            <w:r w:rsidRPr="00D143F1">
              <w:rPr>
                <w:sz w:val="26"/>
                <w:szCs w:val="26"/>
              </w:rPr>
              <w:t>đề tài</w:t>
            </w:r>
          </w:p>
        </w:tc>
        <w:tc>
          <w:tcPr>
            <w:tcW w:w="1417" w:type="dxa"/>
            <w:vAlign w:val="center"/>
          </w:tcPr>
          <w:p w:rsidR="007511D1" w:rsidRPr="00D143F1" w:rsidRDefault="007511D1" w:rsidP="00A82748">
            <w:pPr>
              <w:jc w:val="center"/>
              <w:rPr>
                <w:sz w:val="26"/>
                <w:szCs w:val="26"/>
              </w:rPr>
            </w:pPr>
            <w:r w:rsidRPr="00D143F1">
              <w:rPr>
                <w:sz w:val="26"/>
                <w:szCs w:val="26"/>
              </w:rPr>
              <w:t>Mức kinh phí đề tài</w:t>
            </w:r>
          </w:p>
          <w:p w:rsidR="007511D1" w:rsidRPr="00D143F1" w:rsidRDefault="007511D1" w:rsidP="00A82748">
            <w:pPr>
              <w:jc w:val="center"/>
              <w:rPr>
                <w:sz w:val="26"/>
                <w:szCs w:val="26"/>
              </w:rPr>
            </w:pPr>
            <w:r w:rsidRPr="00D143F1">
              <w:rPr>
                <w:sz w:val="26"/>
                <w:szCs w:val="26"/>
              </w:rPr>
              <w:t>(triệu đồng/2 năm)</w:t>
            </w:r>
          </w:p>
        </w:tc>
        <w:tc>
          <w:tcPr>
            <w:tcW w:w="1768" w:type="dxa"/>
            <w:vAlign w:val="center"/>
          </w:tcPr>
          <w:p w:rsidR="007511D1" w:rsidRPr="00D143F1" w:rsidRDefault="007511D1" w:rsidP="00A82748">
            <w:pPr>
              <w:jc w:val="center"/>
              <w:rPr>
                <w:sz w:val="26"/>
                <w:szCs w:val="26"/>
              </w:rPr>
            </w:pPr>
            <w:r w:rsidRPr="00D143F1">
              <w:rPr>
                <w:sz w:val="26"/>
                <w:szCs w:val="26"/>
              </w:rPr>
              <w:t>Loại hình đề tài</w:t>
            </w:r>
          </w:p>
        </w:tc>
        <w:tc>
          <w:tcPr>
            <w:tcW w:w="3761" w:type="dxa"/>
            <w:vAlign w:val="center"/>
          </w:tcPr>
          <w:p w:rsidR="007511D1" w:rsidRPr="00D143F1" w:rsidRDefault="007511D1" w:rsidP="00A82748">
            <w:pPr>
              <w:jc w:val="center"/>
              <w:rPr>
                <w:sz w:val="26"/>
                <w:szCs w:val="26"/>
              </w:rPr>
            </w:pPr>
            <w:r w:rsidRPr="00D143F1">
              <w:rPr>
                <w:sz w:val="26"/>
                <w:szCs w:val="26"/>
              </w:rPr>
              <w:t>Sản phẩm khoa học</w:t>
            </w:r>
          </w:p>
        </w:tc>
        <w:tc>
          <w:tcPr>
            <w:tcW w:w="1984" w:type="dxa"/>
            <w:vAlign w:val="center"/>
          </w:tcPr>
          <w:p w:rsidR="007511D1" w:rsidRPr="00D143F1" w:rsidRDefault="007511D1" w:rsidP="00A82748">
            <w:pPr>
              <w:jc w:val="center"/>
              <w:rPr>
                <w:sz w:val="26"/>
                <w:szCs w:val="26"/>
                <w:vertAlign w:val="superscript"/>
              </w:rPr>
            </w:pPr>
            <w:r w:rsidRPr="00D143F1">
              <w:rPr>
                <w:sz w:val="26"/>
                <w:szCs w:val="26"/>
              </w:rPr>
              <w:t>Sản phẩm đào tạo</w:t>
            </w:r>
            <w:r w:rsidRPr="00D143F1">
              <w:rPr>
                <w:sz w:val="26"/>
                <w:szCs w:val="26"/>
                <w:vertAlign w:val="superscript"/>
              </w:rPr>
              <w:t>*</w:t>
            </w:r>
          </w:p>
        </w:tc>
        <w:tc>
          <w:tcPr>
            <w:tcW w:w="4111" w:type="dxa"/>
            <w:vAlign w:val="center"/>
          </w:tcPr>
          <w:p w:rsidR="007511D1" w:rsidRPr="00D143F1" w:rsidRDefault="007511D1" w:rsidP="00A82748">
            <w:pPr>
              <w:jc w:val="center"/>
              <w:rPr>
                <w:sz w:val="26"/>
                <w:szCs w:val="26"/>
              </w:rPr>
            </w:pPr>
            <w:r w:rsidRPr="00D143F1">
              <w:rPr>
                <w:sz w:val="26"/>
                <w:szCs w:val="26"/>
              </w:rPr>
              <w:t>Sản phẩm ứng dụng</w:t>
            </w:r>
          </w:p>
        </w:tc>
      </w:tr>
      <w:tr w:rsidR="007511D1" w:rsidRPr="00D143F1" w:rsidTr="007511D1">
        <w:tc>
          <w:tcPr>
            <w:tcW w:w="959" w:type="dxa"/>
            <w:vMerge w:val="restart"/>
            <w:vAlign w:val="center"/>
          </w:tcPr>
          <w:p w:rsidR="007511D1" w:rsidRPr="00D143F1" w:rsidRDefault="007511D1" w:rsidP="00A82748">
            <w:pPr>
              <w:jc w:val="center"/>
              <w:rPr>
                <w:sz w:val="26"/>
                <w:szCs w:val="26"/>
              </w:rPr>
            </w:pPr>
            <w:r w:rsidRPr="00D143F1">
              <w:rPr>
                <w:sz w:val="26"/>
                <w:szCs w:val="26"/>
              </w:rPr>
              <w:t>I</w:t>
            </w:r>
          </w:p>
        </w:tc>
        <w:tc>
          <w:tcPr>
            <w:tcW w:w="1417" w:type="dxa"/>
            <w:vMerge w:val="restart"/>
            <w:vAlign w:val="center"/>
          </w:tcPr>
          <w:p w:rsidR="007511D1" w:rsidRPr="00D143F1" w:rsidRDefault="007511D1" w:rsidP="00A82748">
            <w:pPr>
              <w:jc w:val="center"/>
              <w:rPr>
                <w:sz w:val="26"/>
                <w:szCs w:val="26"/>
              </w:rPr>
            </w:pPr>
            <w:r w:rsidRPr="00D143F1">
              <w:rPr>
                <w:sz w:val="26"/>
                <w:szCs w:val="26"/>
              </w:rPr>
              <w:t>80</w:t>
            </w:r>
          </w:p>
        </w:tc>
        <w:tc>
          <w:tcPr>
            <w:tcW w:w="1768" w:type="dxa"/>
            <w:vAlign w:val="center"/>
          </w:tcPr>
          <w:p w:rsidR="007511D1" w:rsidRPr="00D143F1" w:rsidRDefault="007511D1" w:rsidP="00A82748">
            <w:pPr>
              <w:jc w:val="center"/>
              <w:rPr>
                <w:sz w:val="26"/>
                <w:szCs w:val="26"/>
              </w:rPr>
            </w:pPr>
            <w:r w:rsidRPr="00D143F1">
              <w:rPr>
                <w:sz w:val="26"/>
                <w:szCs w:val="26"/>
              </w:rPr>
              <w:t xml:space="preserve">Ia </w:t>
            </w:r>
          </w:p>
          <w:p w:rsidR="007511D1" w:rsidRPr="00D143F1" w:rsidRDefault="007511D1" w:rsidP="00A82748">
            <w:pPr>
              <w:jc w:val="center"/>
              <w:rPr>
                <w:sz w:val="26"/>
                <w:szCs w:val="26"/>
              </w:rPr>
            </w:pPr>
            <w:r w:rsidRPr="00D143F1">
              <w:rPr>
                <w:sz w:val="26"/>
                <w:szCs w:val="26"/>
              </w:rPr>
              <w:t>(cơ bản)</w:t>
            </w:r>
          </w:p>
        </w:tc>
        <w:tc>
          <w:tcPr>
            <w:tcW w:w="3761" w:type="dxa"/>
          </w:tcPr>
          <w:p w:rsidR="007511D1" w:rsidRPr="00D143F1" w:rsidRDefault="007511D1" w:rsidP="00A82748">
            <w:pPr>
              <w:jc w:val="both"/>
              <w:rPr>
                <w:sz w:val="26"/>
                <w:szCs w:val="26"/>
              </w:rPr>
            </w:pPr>
            <w:r w:rsidRPr="00D143F1">
              <w:rPr>
                <w:sz w:val="26"/>
                <w:szCs w:val="26"/>
              </w:rPr>
              <w:t>- 01 bài báo Tạp chí KH Đại học Huế</w:t>
            </w:r>
          </w:p>
          <w:p w:rsidR="007511D1" w:rsidRPr="00D143F1" w:rsidRDefault="007511D1" w:rsidP="00A82748">
            <w:pPr>
              <w:jc w:val="both"/>
              <w:rPr>
                <w:sz w:val="26"/>
                <w:szCs w:val="26"/>
              </w:rPr>
            </w:pPr>
            <w:r w:rsidRPr="00D143F1">
              <w:rPr>
                <w:sz w:val="26"/>
                <w:szCs w:val="26"/>
              </w:rPr>
              <w:t>- 01 bài báo tạp chí tính  0-1 điểm thuộc DM HĐGSNN</w:t>
            </w:r>
          </w:p>
        </w:tc>
        <w:tc>
          <w:tcPr>
            <w:tcW w:w="1984" w:type="dxa"/>
            <w:vAlign w:val="center"/>
          </w:tcPr>
          <w:p w:rsidR="007511D1" w:rsidRPr="00D143F1" w:rsidRDefault="007511D1" w:rsidP="00A82748">
            <w:pPr>
              <w:jc w:val="center"/>
              <w:rPr>
                <w:sz w:val="26"/>
                <w:szCs w:val="26"/>
              </w:rPr>
            </w:pPr>
            <w:r w:rsidRPr="00D143F1">
              <w:rPr>
                <w:sz w:val="26"/>
                <w:szCs w:val="26"/>
              </w:rPr>
              <w:t>01 luận văn thạc sĩ</w:t>
            </w:r>
          </w:p>
        </w:tc>
        <w:tc>
          <w:tcPr>
            <w:tcW w:w="4111" w:type="dxa"/>
            <w:vAlign w:val="center"/>
          </w:tcPr>
          <w:p w:rsidR="007511D1" w:rsidRPr="00D143F1" w:rsidRDefault="007511D1" w:rsidP="00A82748">
            <w:pPr>
              <w:jc w:val="center"/>
              <w:rPr>
                <w:sz w:val="26"/>
                <w:szCs w:val="26"/>
              </w:rPr>
            </w:pPr>
            <w:r w:rsidRPr="00D143F1">
              <w:rPr>
                <w:sz w:val="26"/>
                <w:szCs w:val="26"/>
              </w:rPr>
              <w:t>Khuyến khích</w:t>
            </w:r>
          </w:p>
        </w:tc>
      </w:tr>
      <w:tr w:rsidR="007511D1" w:rsidRPr="00D143F1" w:rsidTr="007511D1">
        <w:tc>
          <w:tcPr>
            <w:tcW w:w="959" w:type="dxa"/>
            <w:vMerge/>
            <w:vAlign w:val="center"/>
          </w:tcPr>
          <w:p w:rsidR="007511D1" w:rsidRPr="00D143F1" w:rsidRDefault="007511D1" w:rsidP="00A82748">
            <w:pPr>
              <w:jc w:val="center"/>
              <w:rPr>
                <w:sz w:val="26"/>
                <w:szCs w:val="26"/>
              </w:rPr>
            </w:pPr>
          </w:p>
        </w:tc>
        <w:tc>
          <w:tcPr>
            <w:tcW w:w="1417" w:type="dxa"/>
            <w:vMerge/>
            <w:vAlign w:val="center"/>
          </w:tcPr>
          <w:p w:rsidR="007511D1" w:rsidRPr="00D143F1" w:rsidRDefault="007511D1" w:rsidP="00A82748">
            <w:pPr>
              <w:jc w:val="center"/>
              <w:rPr>
                <w:sz w:val="26"/>
                <w:szCs w:val="26"/>
              </w:rPr>
            </w:pPr>
          </w:p>
        </w:tc>
        <w:tc>
          <w:tcPr>
            <w:tcW w:w="1768" w:type="dxa"/>
            <w:vAlign w:val="center"/>
          </w:tcPr>
          <w:p w:rsidR="007511D1" w:rsidRPr="00D143F1" w:rsidRDefault="007511D1" w:rsidP="00A82748">
            <w:pPr>
              <w:jc w:val="center"/>
              <w:rPr>
                <w:sz w:val="26"/>
                <w:szCs w:val="26"/>
              </w:rPr>
            </w:pPr>
            <w:r w:rsidRPr="00D143F1">
              <w:rPr>
                <w:sz w:val="26"/>
                <w:szCs w:val="26"/>
              </w:rPr>
              <w:t>Ib</w:t>
            </w:r>
          </w:p>
          <w:p w:rsidR="007511D1" w:rsidRPr="00D143F1" w:rsidRDefault="007511D1" w:rsidP="00A82748">
            <w:pPr>
              <w:jc w:val="center"/>
              <w:rPr>
                <w:sz w:val="26"/>
                <w:szCs w:val="26"/>
              </w:rPr>
            </w:pPr>
            <w:r w:rsidRPr="00D143F1">
              <w:rPr>
                <w:sz w:val="26"/>
                <w:szCs w:val="26"/>
              </w:rPr>
              <w:t xml:space="preserve"> (ứng dụng)</w:t>
            </w:r>
          </w:p>
        </w:tc>
        <w:tc>
          <w:tcPr>
            <w:tcW w:w="3761" w:type="dxa"/>
            <w:vAlign w:val="center"/>
          </w:tcPr>
          <w:p w:rsidR="007511D1" w:rsidRPr="00D143F1" w:rsidRDefault="007511D1" w:rsidP="00A82748">
            <w:pPr>
              <w:jc w:val="both"/>
              <w:rPr>
                <w:sz w:val="26"/>
                <w:szCs w:val="26"/>
              </w:rPr>
            </w:pPr>
            <w:r w:rsidRPr="00D143F1">
              <w:rPr>
                <w:sz w:val="26"/>
                <w:szCs w:val="26"/>
              </w:rPr>
              <w:t>- 01 bài báo Tạp chí KH Đại học Huế</w:t>
            </w:r>
          </w:p>
          <w:p w:rsidR="007511D1" w:rsidRPr="00D143F1" w:rsidRDefault="007511D1" w:rsidP="00A82748">
            <w:pPr>
              <w:jc w:val="both"/>
              <w:rPr>
                <w:sz w:val="26"/>
                <w:szCs w:val="26"/>
              </w:rPr>
            </w:pPr>
          </w:p>
        </w:tc>
        <w:tc>
          <w:tcPr>
            <w:tcW w:w="1984" w:type="dxa"/>
            <w:vAlign w:val="center"/>
          </w:tcPr>
          <w:p w:rsidR="007511D1" w:rsidRPr="00D143F1" w:rsidRDefault="007511D1" w:rsidP="00A82748">
            <w:pPr>
              <w:jc w:val="center"/>
              <w:rPr>
                <w:sz w:val="26"/>
                <w:szCs w:val="26"/>
              </w:rPr>
            </w:pPr>
            <w:r w:rsidRPr="00D143F1">
              <w:rPr>
                <w:sz w:val="26"/>
                <w:szCs w:val="26"/>
              </w:rPr>
              <w:t>01 luận văn thạc sĩ</w:t>
            </w:r>
          </w:p>
        </w:tc>
        <w:tc>
          <w:tcPr>
            <w:tcW w:w="4111" w:type="dxa"/>
            <w:vAlign w:val="center"/>
          </w:tcPr>
          <w:p w:rsidR="007511D1" w:rsidRPr="00D143F1" w:rsidRDefault="007511D1" w:rsidP="00A82748">
            <w:pPr>
              <w:jc w:val="both"/>
              <w:rPr>
                <w:sz w:val="26"/>
                <w:szCs w:val="26"/>
              </w:rPr>
            </w:pPr>
            <w:r w:rsidRPr="00D143F1">
              <w:rPr>
                <w:sz w:val="26"/>
                <w:szCs w:val="26"/>
              </w:rPr>
              <w:t>01 sản phẩm có khả năng áp dụng, chuyển giao (xác nhận của đơn vị sử dụng) hoặc đã qua đánh giá, thử nghiệm (có biên bản đánh giá của hội đồng cơ sở; xác nhận của cơ quan, địa phương)</w:t>
            </w:r>
          </w:p>
        </w:tc>
      </w:tr>
      <w:tr w:rsidR="007511D1" w:rsidRPr="00D143F1" w:rsidTr="007511D1">
        <w:tc>
          <w:tcPr>
            <w:tcW w:w="959" w:type="dxa"/>
            <w:vMerge w:val="restart"/>
            <w:vAlign w:val="center"/>
          </w:tcPr>
          <w:p w:rsidR="007511D1" w:rsidRPr="00D143F1" w:rsidRDefault="007511D1" w:rsidP="00A82748">
            <w:pPr>
              <w:jc w:val="center"/>
              <w:rPr>
                <w:sz w:val="26"/>
                <w:szCs w:val="26"/>
              </w:rPr>
            </w:pPr>
          </w:p>
          <w:p w:rsidR="007511D1" w:rsidRPr="00D143F1" w:rsidRDefault="007511D1" w:rsidP="00A82748">
            <w:pPr>
              <w:jc w:val="center"/>
              <w:rPr>
                <w:sz w:val="26"/>
                <w:szCs w:val="26"/>
              </w:rPr>
            </w:pPr>
            <w:r w:rsidRPr="00D143F1">
              <w:rPr>
                <w:sz w:val="26"/>
                <w:szCs w:val="26"/>
              </w:rPr>
              <w:t>II</w:t>
            </w:r>
          </w:p>
        </w:tc>
        <w:tc>
          <w:tcPr>
            <w:tcW w:w="1417" w:type="dxa"/>
            <w:vMerge w:val="restart"/>
            <w:vAlign w:val="center"/>
          </w:tcPr>
          <w:p w:rsidR="007511D1" w:rsidRPr="00D143F1" w:rsidRDefault="007511D1" w:rsidP="00A82748">
            <w:pPr>
              <w:jc w:val="center"/>
              <w:rPr>
                <w:sz w:val="26"/>
                <w:szCs w:val="26"/>
              </w:rPr>
            </w:pPr>
          </w:p>
          <w:p w:rsidR="007511D1" w:rsidRPr="00D143F1" w:rsidRDefault="007511D1" w:rsidP="00A82748">
            <w:pPr>
              <w:jc w:val="center"/>
              <w:rPr>
                <w:sz w:val="26"/>
                <w:szCs w:val="26"/>
              </w:rPr>
            </w:pPr>
            <w:r w:rsidRPr="00D143F1">
              <w:rPr>
                <w:sz w:val="26"/>
                <w:szCs w:val="26"/>
              </w:rPr>
              <w:t>100 – 120</w:t>
            </w:r>
          </w:p>
        </w:tc>
        <w:tc>
          <w:tcPr>
            <w:tcW w:w="1768" w:type="dxa"/>
            <w:vAlign w:val="center"/>
          </w:tcPr>
          <w:p w:rsidR="007511D1" w:rsidRPr="00D143F1" w:rsidRDefault="007511D1" w:rsidP="00A82748">
            <w:pPr>
              <w:jc w:val="center"/>
              <w:rPr>
                <w:sz w:val="26"/>
                <w:szCs w:val="26"/>
              </w:rPr>
            </w:pPr>
            <w:r w:rsidRPr="00D143F1">
              <w:rPr>
                <w:sz w:val="26"/>
                <w:szCs w:val="26"/>
              </w:rPr>
              <w:t>Iia</w:t>
            </w:r>
          </w:p>
          <w:p w:rsidR="007511D1" w:rsidRPr="00D143F1" w:rsidRDefault="007511D1" w:rsidP="00A82748">
            <w:pPr>
              <w:jc w:val="center"/>
              <w:rPr>
                <w:sz w:val="26"/>
                <w:szCs w:val="26"/>
              </w:rPr>
            </w:pPr>
            <w:r w:rsidRPr="00D143F1">
              <w:rPr>
                <w:sz w:val="26"/>
                <w:szCs w:val="26"/>
              </w:rPr>
              <w:t xml:space="preserve"> (cơ bản)</w:t>
            </w:r>
          </w:p>
        </w:tc>
        <w:tc>
          <w:tcPr>
            <w:tcW w:w="3761" w:type="dxa"/>
          </w:tcPr>
          <w:p w:rsidR="007511D1" w:rsidRPr="00D143F1" w:rsidRDefault="007511D1" w:rsidP="00A82748">
            <w:pPr>
              <w:jc w:val="both"/>
              <w:rPr>
                <w:sz w:val="26"/>
                <w:szCs w:val="26"/>
              </w:rPr>
            </w:pPr>
            <w:r w:rsidRPr="00D143F1">
              <w:rPr>
                <w:sz w:val="26"/>
                <w:szCs w:val="26"/>
              </w:rPr>
              <w:t>- 01 bài báo Tạp chí KH Đại học Huế</w:t>
            </w:r>
          </w:p>
          <w:p w:rsidR="007511D1" w:rsidRPr="00D143F1" w:rsidRDefault="007511D1" w:rsidP="00A82748">
            <w:pPr>
              <w:jc w:val="both"/>
              <w:rPr>
                <w:sz w:val="26"/>
                <w:szCs w:val="26"/>
              </w:rPr>
            </w:pPr>
            <w:r w:rsidRPr="00D143F1">
              <w:rPr>
                <w:sz w:val="26"/>
                <w:szCs w:val="26"/>
              </w:rPr>
              <w:t>- 01 bài báo tạp chí thuộc danh mục WoS (ESCI) hoặc Scopus (Q3, Q4)</w:t>
            </w:r>
          </w:p>
          <w:p w:rsidR="007511D1" w:rsidRPr="00D143F1" w:rsidRDefault="007511D1" w:rsidP="00A82748">
            <w:pPr>
              <w:jc w:val="both"/>
              <w:rPr>
                <w:sz w:val="26"/>
                <w:szCs w:val="26"/>
              </w:rPr>
            </w:pPr>
          </w:p>
        </w:tc>
        <w:tc>
          <w:tcPr>
            <w:tcW w:w="1984" w:type="dxa"/>
            <w:vAlign w:val="center"/>
          </w:tcPr>
          <w:p w:rsidR="007511D1" w:rsidRPr="00D143F1" w:rsidRDefault="007511D1" w:rsidP="00A82748">
            <w:pPr>
              <w:jc w:val="center"/>
              <w:rPr>
                <w:sz w:val="26"/>
                <w:szCs w:val="26"/>
              </w:rPr>
            </w:pPr>
            <w:r w:rsidRPr="00D143F1">
              <w:rPr>
                <w:sz w:val="26"/>
                <w:szCs w:val="26"/>
              </w:rPr>
              <w:t>01 luận văn thạc sĩ</w:t>
            </w:r>
          </w:p>
        </w:tc>
        <w:tc>
          <w:tcPr>
            <w:tcW w:w="4111" w:type="dxa"/>
            <w:vAlign w:val="center"/>
          </w:tcPr>
          <w:p w:rsidR="007511D1" w:rsidRPr="00D143F1" w:rsidRDefault="007511D1" w:rsidP="00A82748">
            <w:pPr>
              <w:jc w:val="center"/>
              <w:rPr>
                <w:sz w:val="26"/>
                <w:szCs w:val="26"/>
              </w:rPr>
            </w:pPr>
            <w:r w:rsidRPr="00D143F1">
              <w:rPr>
                <w:sz w:val="26"/>
                <w:szCs w:val="26"/>
              </w:rPr>
              <w:t>Khuyến khích</w:t>
            </w:r>
          </w:p>
        </w:tc>
      </w:tr>
      <w:tr w:rsidR="007511D1" w:rsidRPr="00D143F1" w:rsidTr="007511D1">
        <w:tc>
          <w:tcPr>
            <w:tcW w:w="959" w:type="dxa"/>
            <w:vMerge/>
          </w:tcPr>
          <w:p w:rsidR="007511D1" w:rsidRPr="00D143F1" w:rsidRDefault="007511D1" w:rsidP="00A82748">
            <w:pPr>
              <w:jc w:val="center"/>
              <w:rPr>
                <w:sz w:val="26"/>
                <w:szCs w:val="26"/>
              </w:rPr>
            </w:pPr>
          </w:p>
        </w:tc>
        <w:tc>
          <w:tcPr>
            <w:tcW w:w="1417" w:type="dxa"/>
            <w:vMerge/>
          </w:tcPr>
          <w:p w:rsidR="007511D1" w:rsidRPr="00D143F1" w:rsidRDefault="007511D1" w:rsidP="00A82748">
            <w:pPr>
              <w:rPr>
                <w:sz w:val="26"/>
                <w:szCs w:val="26"/>
              </w:rPr>
            </w:pPr>
          </w:p>
        </w:tc>
        <w:tc>
          <w:tcPr>
            <w:tcW w:w="1768" w:type="dxa"/>
            <w:vAlign w:val="center"/>
          </w:tcPr>
          <w:p w:rsidR="007511D1" w:rsidRPr="00D143F1" w:rsidRDefault="007511D1" w:rsidP="00A82748">
            <w:pPr>
              <w:jc w:val="center"/>
              <w:rPr>
                <w:sz w:val="26"/>
                <w:szCs w:val="26"/>
              </w:rPr>
            </w:pPr>
            <w:r w:rsidRPr="00D143F1">
              <w:rPr>
                <w:sz w:val="26"/>
                <w:szCs w:val="26"/>
              </w:rPr>
              <w:t xml:space="preserve">IIb </w:t>
            </w:r>
          </w:p>
          <w:p w:rsidR="007511D1" w:rsidRPr="00D143F1" w:rsidRDefault="007511D1" w:rsidP="00A82748">
            <w:pPr>
              <w:jc w:val="center"/>
              <w:rPr>
                <w:sz w:val="26"/>
                <w:szCs w:val="26"/>
              </w:rPr>
            </w:pPr>
            <w:r w:rsidRPr="00D143F1">
              <w:rPr>
                <w:sz w:val="26"/>
                <w:szCs w:val="26"/>
              </w:rPr>
              <w:t>(ứng dụng)</w:t>
            </w:r>
          </w:p>
        </w:tc>
        <w:tc>
          <w:tcPr>
            <w:tcW w:w="3761" w:type="dxa"/>
            <w:vAlign w:val="center"/>
          </w:tcPr>
          <w:p w:rsidR="007511D1" w:rsidRPr="00D143F1" w:rsidRDefault="007511D1" w:rsidP="00A82748">
            <w:pPr>
              <w:rPr>
                <w:sz w:val="26"/>
                <w:szCs w:val="26"/>
              </w:rPr>
            </w:pPr>
            <w:r w:rsidRPr="00D143F1">
              <w:rPr>
                <w:sz w:val="26"/>
                <w:szCs w:val="26"/>
              </w:rPr>
              <w:t>- 01 bài báo Tạp chí KH Đại học Huế</w:t>
            </w:r>
          </w:p>
          <w:p w:rsidR="007511D1" w:rsidRPr="00D143F1" w:rsidRDefault="007511D1" w:rsidP="00A82748">
            <w:pPr>
              <w:rPr>
                <w:sz w:val="26"/>
                <w:szCs w:val="26"/>
              </w:rPr>
            </w:pPr>
          </w:p>
        </w:tc>
        <w:tc>
          <w:tcPr>
            <w:tcW w:w="1984" w:type="dxa"/>
            <w:vAlign w:val="center"/>
          </w:tcPr>
          <w:p w:rsidR="007511D1" w:rsidRPr="00D143F1" w:rsidRDefault="007511D1" w:rsidP="00A82748">
            <w:pPr>
              <w:jc w:val="center"/>
              <w:rPr>
                <w:sz w:val="26"/>
                <w:szCs w:val="26"/>
              </w:rPr>
            </w:pPr>
            <w:r w:rsidRPr="00D143F1">
              <w:rPr>
                <w:sz w:val="26"/>
                <w:szCs w:val="26"/>
              </w:rPr>
              <w:t>01 luận văn thạc sĩ</w:t>
            </w:r>
          </w:p>
        </w:tc>
        <w:tc>
          <w:tcPr>
            <w:tcW w:w="4111" w:type="dxa"/>
          </w:tcPr>
          <w:p w:rsidR="007511D1" w:rsidRPr="00D143F1" w:rsidRDefault="007511D1" w:rsidP="00A82748">
            <w:pPr>
              <w:jc w:val="both"/>
              <w:rPr>
                <w:sz w:val="26"/>
                <w:szCs w:val="26"/>
              </w:rPr>
            </w:pPr>
            <w:r w:rsidRPr="00D143F1">
              <w:rPr>
                <w:sz w:val="26"/>
                <w:szCs w:val="26"/>
              </w:rPr>
              <w:t>01 sản phẩm được cam kết sử dụng , chuyển giao (có hợp đồng/thỏa thuận nguyên tác với đối tác) hoặc được kiểm định đạt tiêu chuẩn (có kết quả kiểm định của cơ quan có thẩm quyền)</w:t>
            </w:r>
          </w:p>
        </w:tc>
      </w:tr>
      <w:tr w:rsidR="007511D1" w:rsidRPr="00D143F1" w:rsidTr="007511D1">
        <w:tc>
          <w:tcPr>
            <w:tcW w:w="959" w:type="dxa"/>
            <w:vMerge w:val="restart"/>
            <w:vAlign w:val="center"/>
          </w:tcPr>
          <w:p w:rsidR="007511D1" w:rsidRPr="00D143F1" w:rsidRDefault="007511D1" w:rsidP="00A82748">
            <w:pPr>
              <w:jc w:val="center"/>
              <w:rPr>
                <w:sz w:val="26"/>
                <w:szCs w:val="26"/>
              </w:rPr>
            </w:pPr>
            <w:r w:rsidRPr="00D143F1">
              <w:rPr>
                <w:sz w:val="26"/>
                <w:szCs w:val="26"/>
              </w:rPr>
              <w:t>III</w:t>
            </w:r>
          </w:p>
        </w:tc>
        <w:tc>
          <w:tcPr>
            <w:tcW w:w="1417" w:type="dxa"/>
            <w:vMerge w:val="restart"/>
            <w:vAlign w:val="center"/>
          </w:tcPr>
          <w:p w:rsidR="007511D1" w:rsidRPr="00D143F1" w:rsidRDefault="007511D1" w:rsidP="00A82748">
            <w:pPr>
              <w:jc w:val="center"/>
              <w:rPr>
                <w:sz w:val="26"/>
                <w:szCs w:val="26"/>
              </w:rPr>
            </w:pPr>
            <w:r w:rsidRPr="00D143F1">
              <w:rPr>
                <w:sz w:val="26"/>
                <w:szCs w:val="26"/>
              </w:rPr>
              <w:t>140-160</w:t>
            </w:r>
          </w:p>
        </w:tc>
        <w:tc>
          <w:tcPr>
            <w:tcW w:w="1768" w:type="dxa"/>
            <w:vAlign w:val="center"/>
          </w:tcPr>
          <w:p w:rsidR="007511D1" w:rsidRPr="00D143F1" w:rsidRDefault="007511D1" w:rsidP="00A82748">
            <w:pPr>
              <w:jc w:val="center"/>
              <w:rPr>
                <w:sz w:val="26"/>
                <w:szCs w:val="26"/>
              </w:rPr>
            </w:pPr>
            <w:r w:rsidRPr="00D143F1">
              <w:rPr>
                <w:sz w:val="26"/>
                <w:szCs w:val="26"/>
              </w:rPr>
              <w:t xml:space="preserve">IIIa </w:t>
            </w:r>
          </w:p>
          <w:p w:rsidR="007511D1" w:rsidRPr="00D143F1" w:rsidRDefault="007511D1" w:rsidP="00A82748">
            <w:pPr>
              <w:jc w:val="center"/>
              <w:rPr>
                <w:sz w:val="26"/>
                <w:szCs w:val="26"/>
              </w:rPr>
            </w:pPr>
            <w:r w:rsidRPr="00D143F1">
              <w:rPr>
                <w:sz w:val="26"/>
                <w:szCs w:val="26"/>
              </w:rPr>
              <w:t>(cơ bản)</w:t>
            </w:r>
          </w:p>
        </w:tc>
        <w:tc>
          <w:tcPr>
            <w:tcW w:w="3761" w:type="dxa"/>
          </w:tcPr>
          <w:p w:rsidR="007511D1" w:rsidRPr="00D143F1" w:rsidRDefault="007511D1" w:rsidP="00A82748">
            <w:pPr>
              <w:rPr>
                <w:sz w:val="26"/>
                <w:szCs w:val="26"/>
              </w:rPr>
            </w:pPr>
            <w:r w:rsidRPr="00D143F1">
              <w:rPr>
                <w:sz w:val="26"/>
                <w:szCs w:val="26"/>
              </w:rPr>
              <w:t>- 01 bài báo Tạp chí KH Đại học Huế</w:t>
            </w:r>
          </w:p>
          <w:p w:rsidR="007511D1" w:rsidRPr="00D143F1" w:rsidRDefault="007511D1" w:rsidP="00A82748">
            <w:pPr>
              <w:rPr>
                <w:sz w:val="26"/>
                <w:szCs w:val="26"/>
              </w:rPr>
            </w:pPr>
            <w:r w:rsidRPr="00D143F1">
              <w:rPr>
                <w:sz w:val="26"/>
                <w:szCs w:val="26"/>
              </w:rPr>
              <w:lastRenderedPageBreak/>
              <w:t>- 01 bài báo tạp chí thuộc danh mục WoS (SCIE/SSCI/AHCI) hoặc Scopus (Q1, Q2)</w:t>
            </w:r>
          </w:p>
        </w:tc>
        <w:tc>
          <w:tcPr>
            <w:tcW w:w="1984" w:type="dxa"/>
            <w:vAlign w:val="center"/>
          </w:tcPr>
          <w:p w:rsidR="007511D1" w:rsidRPr="00D143F1" w:rsidRDefault="007511D1" w:rsidP="00A82748">
            <w:pPr>
              <w:jc w:val="center"/>
              <w:rPr>
                <w:sz w:val="26"/>
                <w:szCs w:val="26"/>
              </w:rPr>
            </w:pPr>
            <w:r w:rsidRPr="00D143F1">
              <w:rPr>
                <w:sz w:val="26"/>
                <w:szCs w:val="26"/>
              </w:rPr>
              <w:lastRenderedPageBreak/>
              <w:t>01 luận văn thạc sĩ</w:t>
            </w:r>
          </w:p>
        </w:tc>
        <w:tc>
          <w:tcPr>
            <w:tcW w:w="4111" w:type="dxa"/>
            <w:vAlign w:val="center"/>
          </w:tcPr>
          <w:p w:rsidR="007511D1" w:rsidRPr="00D143F1" w:rsidRDefault="007511D1" w:rsidP="00A82748">
            <w:pPr>
              <w:jc w:val="center"/>
              <w:rPr>
                <w:sz w:val="26"/>
                <w:szCs w:val="26"/>
              </w:rPr>
            </w:pPr>
            <w:r w:rsidRPr="00D143F1">
              <w:rPr>
                <w:sz w:val="26"/>
                <w:szCs w:val="26"/>
              </w:rPr>
              <w:t>Khuyến khích</w:t>
            </w:r>
          </w:p>
        </w:tc>
      </w:tr>
      <w:tr w:rsidR="007511D1" w:rsidRPr="00D143F1" w:rsidTr="007511D1">
        <w:tc>
          <w:tcPr>
            <w:tcW w:w="959" w:type="dxa"/>
            <w:vMerge/>
          </w:tcPr>
          <w:p w:rsidR="007511D1" w:rsidRPr="00D143F1" w:rsidRDefault="007511D1" w:rsidP="00A82748">
            <w:pPr>
              <w:rPr>
                <w:sz w:val="26"/>
                <w:szCs w:val="26"/>
              </w:rPr>
            </w:pPr>
          </w:p>
        </w:tc>
        <w:tc>
          <w:tcPr>
            <w:tcW w:w="1417" w:type="dxa"/>
            <w:vMerge/>
          </w:tcPr>
          <w:p w:rsidR="007511D1" w:rsidRPr="00D143F1" w:rsidRDefault="007511D1" w:rsidP="00A82748">
            <w:pPr>
              <w:rPr>
                <w:sz w:val="26"/>
                <w:szCs w:val="26"/>
              </w:rPr>
            </w:pPr>
          </w:p>
        </w:tc>
        <w:tc>
          <w:tcPr>
            <w:tcW w:w="1768" w:type="dxa"/>
            <w:vAlign w:val="center"/>
          </w:tcPr>
          <w:p w:rsidR="007511D1" w:rsidRPr="00D143F1" w:rsidRDefault="007511D1" w:rsidP="00A82748">
            <w:pPr>
              <w:jc w:val="center"/>
              <w:rPr>
                <w:sz w:val="26"/>
                <w:szCs w:val="26"/>
              </w:rPr>
            </w:pPr>
            <w:r w:rsidRPr="00D143F1">
              <w:rPr>
                <w:sz w:val="26"/>
                <w:szCs w:val="26"/>
              </w:rPr>
              <w:t>IIIb</w:t>
            </w:r>
          </w:p>
          <w:p w:rsidR="007511D1" w:rsidRPr="00D143F1" w:rsidRDefault="007511D1" w:rsidP="00A82748">
            <w:pPr>
              <w:jc w:val="center"/>
              <w:rPr>
                <w:sz w:val="26"/>
                <w:szCs w:val="26"/>
              </w:rPr>
            </w:pPr>
            <w:r w:rsidRPr="00D143F1">
              <w:rPr>
                <w:sz w:val="26"/>
                <w:szCs w:val="26"/>
              </w:rPr>
              <w:t>(ứng dụng)</w:t>
            </w:r>
          </w:p>
        </w:tc>
        <w:tc>
          <w:tcPr>
            <w:tcW w:w="3761" w:type="dxa"/>
            <w:vAlign w:val="center"/>
          </w:tcPr>
          <w:p w:rsidR="007511D1" w:rsidRPr="00D143F1" w:rsidRDefault="007511D1" w:rsidP="00A82748">
            <w:pPr>
              <w:rPr>
                <w:sz w:val="26"/>
                <w:szCs w:val="26"/>
              </w:rPr>
            </w:pPr>
            <w:r w:rsidRPr="00D143F1">
              <w:rPr>
                <w:sz w:val="26"/>
                <w:szCs w:val="26"/>
              </w:rPr>
              <w:t>- 01 bài báo Tạp chí KH Đại học Huế</w:t>
            </w:r>
          </w:p>
          <w:p w:rsidR="007511D1" w:rsidRPr="00D143F1" w:rsidRDefault="007511D1" w:rsidP="00A82748">
            <w:pPr>
              <w:rPr>
                <w:sz w:val="26"/>
                <w:szCs w:val="26"/>
              </w:rPr>
            </w:pPr>
          </w:p>
        </w:tc>
        <w:tc>
          <w:tcPr>
            <w:tcW w:w="1984" w:type="dxa"/>
            <w:vAlign w:val="center"/>
          </w:tcPr>
          <w:p w:rsidR="007511D1" w:rsidRPr="00D143F1" w:rsidRDefault="007511D1" w:rsidP="00A82748">
            <w:pPr>
              <w:jc w:val="center"/>
              <w:rPr>
                <w:sz w:val="26"/>
                <w:szCs w:val="26"/>
              </w:rPr>
            </w:pPr>
            <w:r w:rsidRPr="00D143F1">
              <w:rPr>
                <w:sz w:val="26"/>
                <w:szCs w:val="26"/>
              </w:rPr>
              <w:t>01 luận văn thạc sĩ</w:t>
            </w:r>
          </w:p>
        </w:tc>
        <w:tc>
          <w:tcPr>
            <w:tcW w:w="4111" w:type="dxa"/>
          </w:tcPr>
          <w:p w:rsidR="007511D1" w:rsidRPr="00D143F1" w:rsidRDefault="007511D1" w:rsidP="00A82748">
            <w:pPr>
              <w:jc w:val="both"/>
              <w:rPr>
                <w:sz w:val="26"/>
                <w:szCs w:val="26"/>
              </w:rPr>
            </w:pPr>
            <w:r w:rsidRPr="00D143F1">
              <w:rPr>
                <w:sz w:val="26"/>
                <w:szCs w:val="26"/>
              </w:rPr>
              <w:t>01 sản phẩm ứng dụng đã áp dụng có hiệu quả (có biên bản đánh giá của tư vấn), hoặc đã chuyển giao thành công (có hợp đồng chuyển giao); hoặc 01 kết  quả đã đăng ký SHTT được chấp nhận đơn hợp lệ</w:t>
            </w:r>
          </w:p>
        </w:tc>
      </w:tr>
    </w:tbl>
    <w:p w:rsidR="007511D1" w:rsidRDefault="007511D1"/>
    <w:p w:rsidR="00DB67A6" w:rsidRDefault="007511D1">
      <w:bookmarkStart w:id="0" w:name="_GoBack"/>
      <w:bookmarkEnd w:id="0"/>
      <w:r>
        <w:t>* Ghi chú:  Sản phẩm thay hế cho luận văn  thạc sĩ (nếu không thể có) theo quy định tại QĐ 389/QĐ-ĐHH ngày 02</w:t>
      </w:r>
    </w:p>
    <w:sectPr w:rsidR="00DB67A6" w:rsidSect="007511D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A73"/>
    <w:rsid w:val="00385A73"/>
    <w:rsid w:val="007511D1"/>
    <w:rsid w:val="00DB6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1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1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1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1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234</Words>
  <Characters>1340</Characters>
  <Application>Microsoft Office Word</Application>
  <DocSecurity>0</DocSecurity>
  <Lines>11</Lines>
  <Paragraphs>3</Paragraphs>
  <ScaleCrop>false</ScaleCrop>
  <Company/>
  <LinksUpToDate>false</LinksUpToDate>
  <CharactersWithSpaces>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2020-06-19T08:49:00Z</dcterms:created>
  <dcterms:modified xsi:type="dcterms:W3CDTF">2020-06-19T08:49:00Z</dcterms:modified>
</cp:coreProperties>
</file>