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3" w:rsidRDefault="00D86993" w:rsidP="00ED37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DD9933"/>
          <w:kern w:val="36"/>
          <w:sz w:val="36"/>
          <w:szCs w:val="36"/>
        </w:rPr>
      </w:pPr>
      <w:r w:rsidRPr="00D86993">
        <w:rPr>
          <w:rFonts w:ascii="Times New Roman" w:eastAsia="Times New Roman" w:hAnsi="Times New Roman" w:cs="Times New Roman"/>
          <w:caps/>
          <w:color w:val="DD9933"/>
          <w:kern w:val="36"/>
          <w:sz w:val="36"/>
          <w:szCs w:val="36"/>
        </w:rPr>
        <w:t>LINK TRA CỨU CÁC TẠP CHÍ CÓ UY TÍN</w:t>
      </w:r>
    </w:p>
    <w:p w:rsidR="00ED3754" w:rsidRPr="00D86993" w:rsidRDefault="00ED3754" w:rsidP="00D86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DD9933"/>
          <w:kern w:val="36"/>
          <w:sz w:val="36"/>
          <w:szCs w:val="36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1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Kiểm tra tạp chí thuộc danh mục ISI (Web of Science):</w:t>
      </w:r>
      <w:r w:rsidR="00D86993" w:rsidRPr="00ED3754">
        <w:rPr>
          <w:rFonts w:ascii="Helvetica" w:eastAsia="Times New Roman" w:hAnsi="Helvetica" w:cs="Helvetica"/>
          <w:color w:val="FF0000"/>
          <w:sz w:val="23"/>
          <w:szCs w:val="23"/>
        </w:rPr>
        <w:t> </w:t>
      </w:r>
    </w:p>
    <w:p w:rsidR="00D86993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  <w:bdr w:val="none" w:sz="0" w:space="0" w:color="auto" w:frame="1"/>
        </w:rPr>
      </w:pPr>
      <w:hyperlink r:id="rId5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https://mjl.clarivate.com</w:t>
        </w:r>
      </w:hyperlink>
    </w:p>
    <w:p w:rsidR="00ED3754" w:rsidRDefault="00ED3754" w:rsidP="00ED3754">
      <w:pPr>
        <w:pStyle w:val="NormalWeb"/>
        <w:shd w:val="clear" w:color="auto" w:fill="FFFFFF"/>
        <w:spacing w:before="0" w:beforeAutospacing="0" w:after="150" w:afterAutospacing="0"/>
        <w:ind w:firstLine="720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ED3754" w:rsidRDefault="00ED3754" w:rsidP="00ED375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- Tạp chí thuộc danh mục SCIENCE CITATION INDEX (SCI)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ED3754" w:rsidRDefault="00BF2400" w:rsidP="00ED375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 w:rsidR="00ED3754">
          <w:rPr>
            <w:rStyle w:val="Strong"/>
            <w:rFonts w:ascii="Arial" w:hAnsi="Arial" w:cs="Arial"/>
            <w:color w:val="337AB7"/>
            <w:sz w:val="21"/>
            <w:szCs w:val="21"/>
          </w:rPr>
          <w:t>http://mjl.clarivate.com/cgi-bin/jrnlst/jloptions.cgi?PC=K</w:t>
        </w:r>
      </w:hyperlink>
    </w:p>
    <w:p w:rsidR="00ED3754" w:rsidRDefault="00ED3754" w:rsidP="00ED375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- Tạp chí thuộc danh mục SCIENCE CITATION INDEX EXPANDED (SCI-E)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ED3754" w:rsidRDefault="00BF2400" w:rsidP="00ED375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r w:rsidR="00ED3754">
          <w:rPr>
            <w:rStyle w:val="Strong"/>
            <w:rFonts w:ascii="Arial" w:hAnsi="Arial" w:cs="Arial"/>
            <w:color w:val="337AB7"/>
            <w:sz w:val="21"/>
            <w:szCs w:val="21"/>
          </w:rPr>
          <w:t>http://mjl.clarivate.com/cgi-bin/jrnlst/jloptions.cgi?PC=D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2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Kiểm tra tạp chí thuộc danh mục Scopus:</w:t>
      </w:r>
      <w:r w:rsidR="00D86993" w:rsidRPr="00ED3754">
        <w:rPr>
          <w:rFonts w:ascii="Helvetica" w:eastAsia="Times New Roman" w:hAnsi="Helvetica" w:cs="Helvetica"/>
          <w:color w:val="FF0000"/>
          <w:sz w:val="23"/>
          <w:szCs w:val="23"/>
        </w:rPr>
        <w:t> </w:t>
      </w:r>
    </w:p>
    <w:p w:rsidR="00D86993" w:rsidRPr="00ED3754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  <w:bdr w:val="none" w:sz="0" w:space="0" w:color="auto" w:frame="1"/>
        </w:rPr>
      </w:pPr>
      <w:hyperlink r:id="rId8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https://www.scopus.com/sources.uri?zone=TopNavBar&amp;origin=searchbasic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3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Kiểm tra thứ hạng SJR (Quartile) của tạp chí</w:t>
      </w: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 xml:space="preserve"> </w:t>
      </w:r>
      <w:r w:rsidRPr="00ED3754">
        <w:rPr>
          <w:rStyle w:val="Strong"/>
          <w:rFonts w:ascii="Arial" w:hAnsi="Arial" w:cs="Arial"/>
          <w:color w:val="FF0000"/>
          <w:sz w:val="21"/>
          <w:szCs w:val="21"/>
        </w:rPr>
        <w:t>Q1, Q2, Q3, Q4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:</w:t>
      </w:r>
      <w:r w:rsidR="00D86993" w:rsidRPr="00ED3754">
        <w:rPr>
          <w:rFonts w:ascii="Helvetica" w:eastAsia="Times New Roman" w:hAnsi="Helvetica" w:cs="Helvetica"/>
          <w:color w:val="FF0000"/>
          <w:sz w:val="23"/>
          <w:szCs w:val="23"/>
        </w:rPr>
        <w:t> </w:t>
      </w:r>
    </w:p>
    <w:p w:rsidR="00D86993" w:rsidRPr="00ED3754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  <w:bdr w:val="none" w:sz="0" w:space="0" w:color="auto" w:frame="1"/>
        </w:rPr>
      </w:pPr>
      <w:hyperlink r:id="rId9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https://www.scimagojr.com/index.php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4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Kiểm tra thứ hạng ABS của tạp chí:</w:t>
      </w:r>
      <w:r w:rsidR="00D86993" w:rsidRPr="00ED3754">
        <w:rPr>
          <w:rFonts w:ascii="Helvetica" w:eastAsia="Times New Roman" w:hAnsi="Helvetica" w:cs="Helvetica"/>
          <w:color w:val="FF0000"/>
          <w:sz w:val="23"/>
          <w:szCs w:val="23"/>
        </w:rPr>
        <w:t> </w:t>
      </w:r>
    </w:p>
    <w:p w:rsidR="00D86993" w:rsidRPr="00ED3754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  <w:bdr w:val="none" w:sz="0" w:space="0" w:color="auto" w:frame="1"/>
        </w:rPr>
      </w:pPr>
      <w:hyperlink r:id="rId10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https://charteredabs.org/academic-journal-guide-2018-view/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5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Kiểm tra thứ hạng ABDC của tạp chí:</w:t>
      </w:r>
      <w:r w:rsidR="00D86993" w:rsidRPr="00ED3754">
        <w:rPr>
          <w:rFonts w:ascii="Helvetica" w:eastAsia="Times New Roman" w:hAnsi="Helvetica" w:cs="Helvetica"/>
          <w:color w:val="FF0000"/>
          <w:sz w:val="23"/>
          <w:szCs w:val="23"/>
        </w:rPr>
        <w:t> </w:t>
      </w:r>
    </w:p>
    <w:p w:rsidR="00D86993" w:rsidRPr="00ED3754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  <w:bdr w:val="none" w:sz="0" w:space="0" w:color="auto" w:frame="1"/>
        </w:rPr>
      </w:pPr>
      <w:hyperlink r:id="rId11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https://abdc.edu.au/research/abdc-journal-list/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6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Xác thực số ISSN: </w:t>
      </w:r>
    </w:p>
    <w:p w:rsidR="00D86993" w:rsidRPr="00ED3754" w:rsidRDefault="00BF2400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 w:val="23"/>
          <w:szCs w:val="23"/>
          <w:bdr w:val="none" w:sz="0" w:space="0" w:color="auto" w:frame="1"/>
        </w:rPr>
      </w:pPr>
      <w:hyperlink r:id="rId12" w:history="1">
        <w:r w:rsidR="00D86993" w:rsidRPr="00ED3754">
          <w:rPr>
            <w:rFonts w:ascii="Helvetica" w:eastAsia="Times New Roman" w:hAnsi="Helvetica" w:cs="Helvetica"/>
            <w:color w:val="00B050"/>
            <w:sz w:val="23"/>
            <w:szCs w:val="23"/>
            <w:bdr w:val="none" w:sz="0" w:space="0" w:color="auto" w:frame="1"/>
          </w:rPr>
          <w:t>https://portal.issn.org/</w:t>
        </w:r>
      </w:hyperlink>
    </w:p>
    <w:p w:rsidR="00D86993" w:rsidRPr="00ED3754" w:rsidRDefault="00D86993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ED3754" w:rsidRPr="00ED3754" w:rsidRDefault="00ED3754" w:rsidP="00D8699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</w:pPr>
      <w:r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7</w:t>
      </w:r>
      <w:r w:rsidR="00D86993" w:rsidRPr="00ED3754">
        <w:rPr>
          <w:rFonts w:ascii="Helvetica" w:eastAsia="Times New Roman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. Tra cứu Impact Factor: </w:t>
      </w:r>
    </w:p>
    <w:p w:rsidR="00D86993" w:rsidRPr="00BF2400" w:rsidRDefault="00BF2400">
      <w:pPr>
        <w:rPr>
          <w:color w:val="00B050"/>
          <w:sz w:val="26"/>
          <w:szCs w:val="24"/>
        </w:rPr>
      </w:pPr>
      <w:r w:rsidRPr="00BF2400">
        <w:rPr>
          <w:color w:val="00B050"/>
          <w:sz w:val="26"/>
          <w:szCs w:val="24"/>
        </w:rPr>
        <w:t>https://www.resurchify.com/</w:t>
      </w:r>
      <w:bookmarkStart w:id="0" w:name="_GoBack"/>
      <w:bookmarkEnd w:id="0"/>
    </w:p>
    <w:sectPr w:rsidR="00D86993" w:rsidRPr="00BF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F"/>
    <w:rsid w:val="00B970D2"/>
    <w:rsid w:val="00BA0768"/>
    <w:rsid w:val="00BF2400"/>
    <w:rsid w:val="00CA118F"/>
    <w:rsid w:val="00D86993"/>
    <w:rsid w:val="00E43410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0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6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item">
    <w:name w:val="meta-item"/>
    <w:basedOn w:val="DefaultParagraphFont"/>
    <w:rsid w:val="00D86993"/>
  </w:style>
  <w:style w:type="character" w:styleId="Hyperlink">
    <w:name w:val="Hyperlink"/>
    <w:basedOn w:val="DefaultParagraphFont"/>
    <w:uiPriority w:val="99"/>
    <w:semiHidden/>
    <w:unhideWhenUsed/>
    <w:rsid w:val="00D869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6993"/>
    <w:rPr>
      <w:i/>
      <w:iCs/>
    </w:rPr>
  </w:style>
  <w:style w:type="paragraph" w:styleId="ListParagraph">
    <w:name w:val="List Paragraph"/>
    <w:basedOn w:val="Normal"/>
    <w:uiPriority w:val="34"/>
    <w:qFormat/>
    <w:rsid w:val="00D8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0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6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item">
    <w:name w:val="meta-item"/>
    <w:basedOn w:val="DefaultParagraphFont"/>
    <w:rsid w:val="00D86993"/>
  </w:style>
  <w:style w:type="character" w:styleId="Hyperlink">
    <w:name w:val="Hyperlink"/>
    <w:basedOn w:val="DefaultParagraphFont"/>
    <w:uiPriority w:val="99"/>
    <w:semiHidden/>
    <w:unhideWhenUsed/>
    <w:rsid w:val="00D869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6993"/>
    <w:rPr>
      <w:i/>
      <w:iCs/>
    </w:rPr>
  </w:style>
  <w:style w:type="paragraph" w:styleId="ListParagraph">
    <w:name w:val="List Paragraph"/>
    <w:basedOn w:val="Normal"/>
    <w:uiPriority w:val="34"/>
    <w:qFormat/>
    <w:rsid w:val="00D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?zone=TopNavBar&amp;origin=searchbas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jl.clarivate.com/cgi-bin/jrnlst/jloptions.cgi?PC=D" TargetMode="External"/><Relationship Id="rId12" Type="http://schemas.openxmlformats.org/officeDocument/2006/relationships/hyperlink" Target="https://portal.iss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jl.clarivate.com/cgi-bin/jrnlst/jloptions.cgi?PC=K" TargetMode="External"/><Relationship Id="rId11" Type="http://schemas.openxmlformats.org/officeDocument/2006/relationships/hyperlink" Target="https://abdc.edu.au/research/abdc-journal-list/" TargetMode="External"/><Relationship Id="rId5" Type="http://schemas.openxmlformats.org/officeDocument/2006/relationships/hyperlink" Target="https://mjl.clarivate.com/" TargetMode="External"/><Relationship Id="rId10" Type="http://schemas.openxmlformats.org/officeDocument/2006/relationships/hyperlink" Target="https://charteredabs.org/academic-journal-guide-2018-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TC-PC</dc:creator>
  <cp:lastModifiedBy>TC-PC</cp:lastModifiedBy>
  <cp:revision>4</cp:revision>
  <dcterms:created xsi:type="dcterms:W3CDTF">2022-08-12T03:31:00Z</dcterms:created>
  <dcterms:modified xsi:type="dcterms:W3CDTF">2022-08-12T03:59:00Z</dcterms:modified>
</cp:coreProperties>
</file>